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017" w:rsidRDefault="004E5017" w:rsidP="004E5017">
      <w:pPr>
        <w:jc w:val="center"/>
        <w:rPr>
          <w:rFonts w:ascii="微软雅黑" w:eastAsia="微软雅黑" w:hAnsi="微软雅黑"/>
          <w:sz w:val="32"/>
        </w:rPr>
      </w:pPr>
      <w:proofErr w:type="gramStart"/>
      <w:r>
        <w:rPr>
          <w:rFonts w:ascii="微软雅黑" w:eastAsia="微软雅黑" w:hAnsi="微软雅黑" w:hint="eastAsia"/>
          <w:sz w:val="32"/>
        </w:rPr>
        <w:t>新誉集团</w:t>
      </w:r>
      <w:proofErr w:type="gramEnd"/>
      <w:r w:rsidR="009B47AA">
        <w:rPr>
          <w:rFonts w:ascii="微软雅黑" w:eastAsia="微软雅黑" w:hAnsi="微软雅黑" w:hint="eastAsia"/>
          <w:sz w:val="32"/>
        </w:rPr>
        <w:t>20</w:t>
      </w:r>
      <w:r>
        <w:rPr>
          <w:rFonts w:ascii="微软雅黑" w:eastAsia="微软雅黑" w:hAnsi="微软雅黑" w:hint="eastAsia"/>
          <w:sz w:val="32"/>
        </w:rPr>
        <w:t>19届校园招聘</w:t>
      </w:r>
      <w:r w:rsidR="009B47AA">
        <w:rPr>
          <w:rFonts w:ascii="微软雅黑" w:eastAsia="微软雅黑" w:hAnsi="微软雅黑" w:hint="eastAsia"/>
          <w:sz w:val="32"/>
        </w:rPr>
        <w:t>简章</w:t>
      </w:r>
    </w:p>
    <w:p w:rsidR="004E5017" w:rsidRPr="009B47AA" w:rsidRDefault="009B47AA" w:rsidP="009B47AA">
      <w:pPr>
        <w:jc w:val="left"/>
        <w:rPr>
          <w:rFonts w:ascii="微软雅黑" w:eastAsia="微软雅黑" w:hAnsi="微软雅黑"/>
          <w:b/>
        </w:rPr>
      </w:pPr>
      <w:r w:rsidRPr="009B47AA">
        <w:rPr>
          <w:rFonts w:ascii="微软雅黑" w:eastAsia="微软雅黑" w:hAnsi="微软雅黑" w:hint="eastAsia"/>
          <w:b/>
        </w:rPr>
        <w:t>一、</w:t>
      </w:r>
      <w:r w:rsidR="004E5017" w:rsidRPr="009B47AA">
        <w:rPr>
          <w:rFonts w:ascii="微软雅黑" w:eastAsia="微软雅黑" w:hAnsi="微软雅黑" w:hint="eastAsia"/>
          <w:b/>
        </w:rPr>
        <w:t>公司简介：</w:t>
      </w:r>
    </w:p>
    <w:p w:rsidR="004E5017" w:rsidRDefault="004E5017" w:rsidP="004E5017">
      <w:pPr>
        <w:ind w:firstLineChars="150" w:firstLine="315"/>
        <w:rPr>
          <w:rFonts w:ascii="微软雅黑" w:eastAsia="微软雅黑" w:hAnsi="微软雅黑"/>
        </w:rPr>
      </w:pPr>
      <w:proofErr w:type="gramStart"/>
      <w:r w:rsidRPr="004E5017">
        <w:rPr>
          <w:rFonts w:ascii="微软雅黑" w:eastAsia="微软雅黑" w:hAnsi="微软雅黑" w:hint="eastAsia"/>
        </w:rPr>
        <w:t>新誉集团</w:t>
      </w:r>
      <w:proofErr w:type="gramEnd"/>
      <w:r w:rsidRPr="004E5017">
        <w:rPr>
          <w:rFonts w:ascii="微软雅黑" w:eastAsia="微软雅黑" w:hAnsi="微软雅黑" w:hint="eastAsia"/>
        </w:rPr>
        <w:t>创建于</w:t>
      </w:r>
      <w:r w:rsidRPr="004E5017">
        <w:rPr>
          <w:rFonts w:ascii="微软雅黑" w:eastAsia="微软雅黑" w:hAnsi="微软雅黑"/>
        </w:rPr>
        <w:t>2002</w:t>
      </w:r>
      <w:r w:rsidRPr="004E5017">
        <w:rPr>
          <w:rFonts w:ascii="微软雅黑" w:eastAsia="微软雅黑" w:hAnsi="微软雅黑" w:hint="eastAsia"/>
        </w:rPr>
        <w:t>年，是一家民营股份制企业集团。集团</w:t>
      </w:r>
      <w:bookmarkStart w:id="0" w:name="_Hlk527710184"/>
      <w:r w:rsidRPr="004E5017">
        <w:rPr>
          <w:rFonts w:ascii="微软雅黑" w:eastAsia="微软雅黑" w:hAnsi="微软雅黑" w:hint="eastAsia"/>
        </w:rPr>
        <w:t>专业从事轨道交通、新能源、数控设备、现代物流、办公设备、航空航天</w:t>
      </w:r>
      <w:r w:rsidR="00194ABB">
        <w:rPr>
          <w:rFonts w:ascii="微软雅黑" w:eastAsia="微软雅黑" w:hAnsi="微软雅黑" w:hint="eastAsia"/>
        </w:rPr>
        <w:t>多元化</w:t>
      </w:r>
      <w:r w:rsidRPr="004E5017">
        <w:rPr>
          <w:rFonts w:ascii="微软雅黑" w:eastAsia="微软雅黑" w:hAnsi="微软雅黑" w:hint="eastAsia"/>
        </w:rPr>
        <w:t>业务</w:t>
      </w:r>
      <w:bookmarkEnd w:id="0"/>
      <w:r w:rsidRPr="004E5017">
        <w:rPr>
          <w:rFonts w:ascii="微软雅黑" w:eastAsia="微软雅黑" w:hAnsi="微软雅黑" w:hint="eastAsia"/>
        </w:rPr>
        <w:t>。集团总部及下属子公司共有员工</w:t>
      </w:r>
      <w:r w:rsidRPr="004E5017">
        <w:rPr>
          <w:rFonts w:ascii="微软雅黑" w:eastAsia="微软雅黑" w:hAnsi="微软雅黑"/>
        </w:rPr>
        <w:t>4000</w:t>
      </w:r>
      <w:r w:rsidRPr="004E5017">
        <w:rPr>
          <w:rFonts w:ascii="微软雅黑" w:eastAsia="微软雅黑" w:hAnsi="微软雅黑" w:hint="eastAsia"/>
        </w:rPr>
        <w:t>余人，总资产</w:t>
      </w:r>
      <w:r w:rsidRPr="004E5017">
        <w:rPr>
          <w:rFonts w:ascii="微软雅黑" w:eastAsia="微软雅黑" w:hAnsi="微软雅黑"/>
        </w:rPr>
        <w:t>100</w:t>
      </w:r>
      <w:r w:rsidRPr="004E5017">
        <w:rPr>
          <w:rFonts w:ascii="微软雅黑" w:eastAsia="微软雅黑" w:hAnsi="微软雅黑" w:hint="eastAsia"/>
        </w:rPr>
        <w:t>亿元。</w:t>
      </w:r>
      <w:proofErr w:type="gramStart"/>
      <w:r w:rsidRPr="004E5017">
        <w:rPr>
          <w:rFonts w:ascii="微软雅黑" w:eastAsia="微软雅黑" w:hAnsi="微软雅黑" w:hint="eastAsia"/>
        </w:rPr>
        <w:t>新誉集团</w:t>
      </w:r>
      <w:proofErr w:type="gramEnd"/>
      <w:r w:rsidRPr="004E5017">
        <w:rPr>
          <w:rFonts w:ascii="微软雅黑" w:eastAsia="微软雅黑" w:hAnsi="微软雅黑" w:hint="eastAsia"/>
        </w:rPr>
        <w:t>是国家级高新技术企业，国家火炬计划轨道业基地骨干企业，中国铁路总公司机车车辆配套重点生产企业。集团已拥有省级工程技术研究中心、省级风电装备技术研究院、国家级博士后科研工作站、投资亿元的国家级</w:t>
      </w:r>
      <w:r w:rsidRPr="004E5017">
        <w:rPr>
          <w:rFonts w:ascii="微软雅黑" w:eastAsia="微软雅黑" w:hAnsi="微软雅黑"/>
        </w:rPr>
        <w:t>EMC</w:t>
      </w:r>
      <w:r w:rsidRPr="004E5017">
        <w:rPr>
          <w:rFonts w:ascii="微软雅黑" w:eastAsia="微软雅黑" w:hAnsi="微软雅黑" w:hint="eastAsia"/>
        </w:rPr>
        <w:t>电磁兼容实验室、</w:t>
      </w:r>
      <w:r w:rsidRPr="004E5017">
        <w:rPr>
          <w:rFonts w:ascii="微软雅黑" w:eastAsia="微软雅黑" w:hAnsi="微软雅黑"/>
        </w:rPr>
        <w:t>3.8</w:t>
      </w:r>
      <w:r w:rsidRPr="004E5017">
        <w:rPr>
          <w:rFonts w:ascii="微软雅黑" w:eastAsia="微软雅黑" w:hAnsi="微软雅黑" w:hint="eastAsia"/>
        </w:rPr>
        <w:t>兆瓦风电机组出厂地面全性能检测试验台和</w:t>
      </w:r>
      <w:r w:rsidRPr="004E5017">
        <w:rPr>
          <w:rFonts w:ascii="微软雅黑" w:eastAsia="微软雅黑" w:hAnsi="微软雅黑"/>
        </w:rPr>
        <w:t>3MW</w:t>
      </w:r>
      <w:r w:rsidRPr="004E5017">
        <w:rPr>
          <w:rFonts w:ascii="微软雅黑" w:eastAsia="微软雅黑" w:hAnsi="微软雅黑" w:hint="eastAsia"/>
        </w:rPr>
        <w:t>牵引传动实验室。</w:t>
      </w:r>
    </w:p>
    <w:p w:rsidR="009B47AA" w:rsidRDefault="00712CE6">
      <w:pPr>
        <w:rPr>
          <w:rFonts w:ascii="微软雅黑" w:eastAsia="微软雅黑" w:hAnsi="微软雅黑"/>
          <w:b/>
        </w:rPr>
      </w:pPr>
      <w:r w:rsidRPr="003077CB">
        <w:rPr>
          <w:rFonts w:ascii="微软雅黑" w:eastAsia="微软雅黑" w:hAnsi="微软雅黑" w:hint="eastAsia"/>
          <w:b/>
        </w:rPr>
        <w:t>二、招聘岗位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47"/>
        <w:gridCol w:w="4373"/>
        <w:gridCol w:w="3666"/>
        <w:gridCol w:w="549"/>
        <w:gridCol w:w="1047"/>
      </w:tblGrid>
      <w:tr w:rsidR="0050386E" w:rsidRPr="0050386E" w:rsidTr="0050386E">
        <w:trPr>
          <w:trHeight w:val="525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职位类别</w:t>
            </w: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需求专业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学历</w:t>
            </w:r>
          </w:p>
        </w:tc>
      </w:tr>
      <w:tr w:rsidR="0050386E" w:rsidRPr="0050386E" w:rsidTr="0050386E">
        <w:trPr>
          <w:trHeight w:val="675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研发设计类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C#软件工程师、WEB软件工程师、嵌入式软件工程师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计算机软件相关专业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电力电子工程师、电气工程师、电磁工程师、控制工程师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电气\电子信息\控制工程相关专业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列车控制工程师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列车控制相关专业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测试工程师、软件工程师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电气自动化\机电一体化\自动化控制等相关专业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</w:t>
            </w:r>
            <w:proofErr w:type="gramStart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类或者</w:t>
            </w:r>
            <w:proofErr w:type="gramEnd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高分子材料与化学专业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工艺技术类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钣</w:t>
            </w:r>
            <w:proofErr w:type="gramEnd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金工程师、焊接工程师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机械设计制造及其自动化\材料成型\材料加工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生产管理类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生产助理、生产管理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机电一体化及生产制造相关专业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</w:t>
            </w:r>
            <w:r w:rsidR="0050386E"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质量管理类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质量工程师、EMC测试员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电子\电气\通讯相关专业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技术服务类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产品服务经理、服务工程师、环保工程师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机电一体化\环境保护相关专业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采购类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商务采购员、航材采购员、供应</w:t>
            </w:r>
            <w:proofErr w:type="gramStart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商管理</w:t>
            </w:r>
            <w:proofErr w:type="gramEnd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工程师、采购助理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机械\机电一体化\国贸相关专业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职能行政类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董事长秘书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A3700F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386E" w:rsidRPr="0050386E" w:rsidRDefault="0050386E" w:rsidP="0050386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人事助理、宣传文秘、法</w:t>
            </w:r>
            <w:proofErr w:type="gramStart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人力资源\新闻、文秘、汉语言文学\法</w:t>
            </w:r>
            <w:proofErr w:type="gramStart"/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财务管理类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核算会计、财务助理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财务相关专业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市场业务类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销售</w:t>
            </w:r>
            <w:r w:rsidR="00CE77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助理、市场助理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经管、英语、机械相关专业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</w:t>
            </w:r>
            <w:r w:rsidR="0050386E"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科及以上</w:t>
            </w:r>
          </w:p>
        </w:tc>
      </w:tr>
      <w:tr w:rsidR="0050386E" w:rsidRPr="0050386E" w:rsidTr="0050386E">
        <w:trPr>
          <w:trHeight w:val="525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市场</w:t>
            </w:r>
            <w:r w:rsidR="00CE77B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50386E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项目助理、商务助理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经管、英语、机械相关专业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86E" w:rsidRPr="0050386E" w:rsidRDefault="00CE77B3" w:rsidP="0050386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</w:t>
            </w:r>
            <w:r w:rsidR="0050386E" w:rsidRPr="0050386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科及以上</w:t>
            </w:r>
          </w:p>
        </w:tc>
      </w:tr>
    </w:tbl>
    <w:p w:rsidR="003077CB" w:rsidRDefault="00712CE6" w:rsidP="00712CE6">
      <w:pPr>
        <w:rPr>
          <w:rFonts w:ascii="微软雅黑" w:eastAsia="微软雅黑" w:hAnsi="微软雅黑"/>
          <w:b/>
        </w:rPr>
      </w:pPr>
      <w:r w:rsidRPr="003077CB">
        <w:rPr>
          <w:rFonts w:ascii="微软雅黑" w:eastAsia="微软雅黑" w:hAnsi="微软雅黑" w:hint="eastAsia"/>
          <w:b/>
        </w:rPr>
        <w:t>三、</w:t>
      </w:r>
      <w:r w:rsidR="003077CB">
        <w:rPr>
          <w:rFonts w:ascii="微软雅黑" w:eastAsia="微软雅黑" w:hAnsi="微软雅黑" w:hint="eastAsia"/>
          <w:b/>
        </w:rPr>
        <w:t>薪资福利：</w:t>
      </w:r>
    </w:p>
    <w:p w:rsidR="00261728" w:rsidRDefault="003077CB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3077CB">
        <w:rPr>
          <w:rFonts w:ascii="微软雅黑" w:eastAsia="微软雅黑" w:hAnsi="微软雅黑" w:cstheme="minorBidi" w:hint="eastAsia"/>
          <w:kern w:val="2"/>
          <w:sz w:val="21"/>
          <w:szCs w:val="22"/>
        </w:rPr>
        <w:t>1、</w:t>
      </w:r>
      <w:r w:rsidR="002B2516">
        <w:rPr>
          <w:rFonts w:ascii="微软雅黑" w:eastAsia="微软雅黑" w:hAnsi="微软雅黑" w:cstheme="minorBidi" w:hint="eastAsia"/>
          <w:kern w:val="2"/>
          <w:sz w:val="21"/>
          <w:szCs w:val="22"/>
        </w:rPr>
        <w:t>薪酬范围：</w:t>
      </w:r>
      <w:r w:rsid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本科生5</w:t>
      </w:r>
      <w:r w:rsidR="001D596A">
        <w:rPr>
          <w:rFonts w:ascii="微软雅黑" w:eastAsia="微软雅黑" w:hAnsi="微软雅黑" w:cstheme="minorBidi"/>
          <w:kern w:val="2"/>
          <w:sz w:val="21"/>
          <w:szCs w:val="22"/>
        </w:rPr>
        <w:t>-8</w:t>
      </w:r>
      <w:r w:rsid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万/年，硕士生8</w:t>
      </w:r>
      <w:r w:rsidR="001D596A">
        <w:rPr>
          <w:rFonts w:ascii="微软雅黑" w:eastAsia="微软雅黑" w:hAnsi="微软雅黑" w:cstheme="minorBidi"/>
          <w:kern w:val="2"/>
          <w:sz w:val="21"/>
          <w:szCs w:val="22"/>
        </w:rPr>
        <w:t>-10</w:t>
      </w:r>
      <w:r w:rsid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万/年</w:t>
      </w:r>
      <w:r w:rsidR="00C82BF4">
        <w:rPr>
          <w:rFonts w:ascii="微软雅黑" w:eastAsia="微软雅黑" w:hAnsi="微软雅黑" w:cstheme="minorBidi" w:hint="eastAsia"/>
          <w:kern w:val="2"/>
          <w:sz w:val="21"/>
          <w:szCs w:val="22"/>
        </w:rPr>
        <w:t>；“英才计划”1</w:t>
      </w:r>
      <w:r w:rsidR="00C82BF4">
        <w:rPr>
          <w:rFonts w:ascii="微软雅黑" w:eastAsia="微软雅黑" w:hAnsi="微软雅黑" w:cstheme="minorBidi"/>
          <w:kern w:val="2"/>
          <w:sz w:val="21"/>
          <w:szCs w:val="22"/>
        </w:rPr>
        <w:t>2-16</w:t>
      </w:r>
      <w:r w:rsidR="00C82BF4">
        <w:rPr>
          <w:rFonts w:ascii="微软雅黑" w:eastAsia="微软雅黑" w:hAnsi="微软雅黑" w:cstheme="minorBidi" w:hint="eastAsia"/>
          <w:kern w:val="2"/>
          <w:sz w:val="21"/>
          <w:szCs w:val="22"/>
        </w:rPr>
        <w:t>万/年。</w:t>
      </w:r>
    </w:p>
    <w:p w:rsidR="002B2516" w:rsidRPr="003077CB" w:rsidRDefault="001D596A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2、公司福利：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五险</w:t>
      </w:r>
      <w:proofErr w:type="gramStart"/>
      <w:r>
        <w:rPr>
          <w:rFonts w:ascii="微软雅黑" w:eastAsia="微软雅黑" w:hAnsi="微软雅黑" w:hint="eastAsia"/>
          <w:color w:val="333333"/>
          <w:shd w:val="clear" w:color="auto" w:fill="FFFFFF"/>
        </w:rPr>
        <w:t>一</w:t>
      </w:r>
      <w:proofErr w:type="gramEnd"/>
      <w:r>
        <w:rPr>
          <w:rFonts w:ascii="微软雅黑" w:eastAsia="微软雅黑" w:hAnsi="微软雅黑" w:hint="eastAsia"/>
          <w:color w:val="333333"/>
          <w:shd w:val="clear" w:color="auto" w:fill="FFFFFF"/>
        </w:rPr>
        <w:t>金、绩效奖金、田园食堂、员工宿舍、专属班车、生日礼物、结婚礼品</w:t>
      </w:r>
    </w:p>
    <w:p w:rsidR="001D596A" w:rsidRDefault="003077CB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3077CB">
        <w:rPr>
          <w:rFonts w:ascii="微软雅黑" w:eastAsia="微软雅黑" w:hAnsi="微软雅黑" w:cstheme="minorBidi" w:hint="eastAsia"/>
          <w:kern w:val="2"/>
          <w:sz w:val="21"/>
          <w:szCs w:val="22"/>
        </w:rPr>
        <w:t>3、开放式办公环境和办公氛围；健身房、篮球场、羽毛球场、乒乓球厅、台球厅、室内</w:t>
      </w:r>
      <w:proofErr w:type="gramStart"/>
      <w:r w:rsidRPr="003077CB">
        <w:rPr>
          <w:rFonts w:ascii="微软雅黑" w:eastAsia="微软雅黑" w:hAnsi="微软雅黑" w:cstheme="minorBidi" w:hint="eastAsia"/>
          <w:kern w:val="2"/>
          <w:sz w:val="21"/>
          <w:szCs w:val="22"/>
        </w:rPr>
        <w:t>泳</w:t>
      </w:r>
      <w:proofErr w:type="gramEnd"/>
    </w:p>
    <w:p w:rsidR="003077CB" w:rsidRDefault="003077CB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3077CB">
        <w:rPr>
          <w:rFonts w:ascii="微软雅黑" w:eastAsia="微软雅黑" w:hAnsi="微软雅黑" w:cstheme="minorBidi" w:hint="eastAsia"/>
          <w:kern w:val="2"/>
          <w:sz w:val="21"/>
          <w:szCs w:val="22"/>
        </w:rPr>
        <w:t>池；</w:t>
      </w:r>
      <w:bookmarkStart w:id="1" w:name="_GoBack"/>
      <w:bookmarkEnd w:id="1"/>
    </w:p>
    <w:p w:rsidR="001D596A" w:rsidRDefault="001D596A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4、常州市人才政策：（</w:t>
      </w:r>
      <w:r w:rsidR="00C82BF4">
        <w:rPr>
          <w:rFonts w:ascii="微软雅黑" w:eastAsia="微软雅黑" w:hAnsi="微软雅黑" w:cstheme="minorBidi" w:hint="eastAsia"/>
          <w:b/>
          <w:bCs/>
          <w:kern w:val="2"/>
          <w:sz w:val="21"/>
          <w:szCs w:val="22"/>
        </w:rPr>
        <w:t>人才政策以政府每年最新公布为准</w:t>
      </w:r>
      <w:r>
        <w:rPr>
          <w:rFonts w:ascii="微软雅黑" w:eastAsia="微软雅黑" w:hAnsi="微软雅黑" w:cstheme="minorBidi" w:hint="eastAsia"/>
          <w:b/>
          <w:bCs/>
          <w:kern w:val="2"/>
          <w:sz w:val="21"/>
          <w:szCs w:val="22"/>
        </w:rPr>
        <w:t>）</w:t>
      </w:r>
    </w:p>
    <w:p w:rsidR="001D596A" w:rsidRDefault="001D596A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硕士生：</w:t>
      </w:r>
      <w:r w:rsidRP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企业引进的列入《高层次紧缺人才需求目录》，生活补贴12万元，分五年拨付；如在武进区购房，最高给予住房补贴</w:t>
      </w:r>
      <w:r>
        <w:rPr>
          <w:rFonts w:ascii="微软雅黑" w:eastAsia="微软雅黑" w:hAnsi="微软雅黑" w:cstheme="minorBidi"/>
          <w:kern w:val="2"/>
          <w:sz w:val="21"/>
          <w:szCs w:val="22"/>
        </w:rPr>
        <w:t>5</w:t>
      </w:r>
      <w:r w:rsidRP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万元</w:t>
      </w:r>
    </w:p>
    <w:p w:rsidR="001D596A" w:rsidRPr="001D596A" w:rsidRDefault="001D596A" w:rsidP="003077CB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本科生：</w:t>
      </w:r>
      <w:r w:rsidRP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引进“985/211类”</w:t>
      </w: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“创双一流”</w:t>
      </w:r>
      <w:r w:rsidRP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高校的紧缺型</w:t>
      </w: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应届</w:t>
      </w:r>
      <w:r w:rsidRPr="001D596A">
        <w:rPr>
          <w:rFonts w:ascii="微软雅黑" w:eastAsia="微软雅黑" w:hAnsi="微软雅黑" w:cstheme="minorBidi" w:hint="eastAsia"/>
          <w:kern w:val="2"/>
          <w:sz w:val="21"/>
          <w:szCs w:val="22"/>
        </w:rPr>
        <w:t>本科生，给予生活补贴</w:t>
      </w: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5</w:t>
      </w:r>
      <w:r>
        <w:rPr>
          <w:rFonts w:ascii="微软雅黑" w:eastAsia="微软雅黑" w:hAnsi="微软雅黑" w:cstheme="minorBidi"/>
          <w:kern w:val="2"/>
          <w:sz w:val="21"/>
          <w:szCs w:val="22"/>
        </w:rPr>
        <w:t>00</w:t>
      </w: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元/月，为期两年。</w:t>
      </w:r>
    </w:p>
    <w:p w:rsidR="00571833" w:rsidRDefault="00571833" w:rsidP="00712CE6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四、简历投递方式：</w:t>
      </w:r>
    </w:p>
    <w:p w:rsidR="00571833" w:rsidRPr="00571833" w:rsidRDefault="00571833" w:rsidP="00571833">
      <w:pPr>
        <w:pStyle w:val="ab"/>
        <w:shd w:val="clear" w:color="auto" w:fill="FFFFFF"/>
        <w:spacing w:before="0" w:beforeAutospacing="0" w:after="90" w:afterAutospacing="0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571833">
        <w:rPr>
          <w:rFonts w:ascii="微软雅黑" w:eastAsia="微软雅黑" w:hAnsi="微软雅黑" w:cstheme="minorBidi"/>
          <w:kern w:val="2"/>
          <w:sz w:val="21"/>
          <w:szCs w:val="22"/>
        </w:rPr>
        <w:t> </w:t>
      </w:r>
      <w:r w:rsidRPr="00571833">
        <w:rPr>
          <w:rFonts w:ascii="微软雅黑" w:eastAsia="微软雅黑" w:hAnsi="微软雅黑" w:cstheme="minorBidi" w:hint="eastAsia"/>
          <w:kern w:val="2"/>
          <w:sz w:val="21"/>
          <w:szCs w:val="22"/>
        </w:rPr>
        <w:t>1、简历投递时间：截止2019年6月</w:t>
      </w:r>
    </w:p>
    <w:p w:rsidR="00571833" w:rsidRPr="00571833" w:rsidRDefault="00571833" w:rsidP="00571833">
      <w:pPr>
        <w:pStyle w:val="ab"/>
        <w:shd w:val="clear" w:color="auto" w:fill="FFFFFF"/>
        <w:spacing w:before="0" w:beforeAutospacing="0" w:after="90" w:afterAutospacing="0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571833">
        <w:rPr>
          <w:rFonts w:ascii="微软雅黑" w:eastAsia="微软雅黑" w:hAnsi="微软雅黑" w:cstheme="minorBidi"/>
          <w:kern w:val="2"/>
          <w:sz w:val="21"/>
          <w:szCs w:val="22"/>
        </w:rPr>
        <w:t> </w:t>
      </w:r>
      <w:r w:rsidRPr="00571833">
        <w:rPr>
          <w:rFonts w:ascii="微软雅黑" w:eastAsia="微软雅黑" w:hAnsi="微软雅黑" w:cstheme="minorBidi" w:hint="eastAsia"/>
          <w:kern w:val="2"/>
          <w:sz w:val="21"/>
          <w:szCs w:val="22"/>
        </w:rPr>
        <w:t>2、简历投递方式：</w:t>
      </w:r>
    </w:p>
    <w:p w:rsidR="00571833" w:rsidRPr="00571833" w:rsidRDefault="00571833" w:rsidP="00571833">
      <w:pPr>
        <w:pStyle w:val="ab"/>
        <w:shd w:val="clear" w:color="auto" w:fill="FFFFFF"/>
        <w:spacing w:before="0" w:beforeAutospacing="0" w:after="0" w:afterAutospacing="0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571833">
        <w:rPr>
          <w:rFonts w:ascii="微软雅黑" w:eastAsia="微软雅黑" w:hAnsi="微软雅黑" w:cstheme="minorBidi"/>
          <w:kern w:val="2"/>
          <w:sz w:val="21"/>
          <w:szCs w:val="22"/>
        </w:rPr>
        <w:t> </w:t>
      </w:r>
      <w:r w:rsidRPr="00571833">
        <w:rPr>
          <w:rFonts w:cstheme="minorBidi" w:hint="eastAsia"/>
          <w:kern w:val="2"/>
          <w:sz w:val="21"/>
          <w:szCs w:val="22"/>
        </w:rPr>
        <w:t>应聘者现场投递简历或将个人简历连同照片（附件形式）发送至</w:t>
      </w:r>
      <w:r w:rsidRPr="00571833">
        <w:rPr>
          <w:rFonts w:cstheme="minorBidi"/>
          <w:kern w:val="2"/>
          <w:sz w:val="21"/>
          <w:szCs w:val="22"/>
        </w:rPr>
        <w:t>hr@newunited.com.cn</w:t>
      </w:r>
      <w:r w:rsidRPr="00571833">
        <w:rPr>
          <w:rFonts w:cstheme="minorBidi" w:hint="eastAsia"/>
          <w:kern w:val="2"/>
          <w:sz w:val="21"/>
          <w:szCs w:val="22"/>
        </w:rPr>
        <w:t>,邮件主题请按“专业+学校+学历+姓名”的格式填写。</w:t>
      </w:r>
    </w:p>
    <w:p w:rsidR="00712CE6" w:rsidRPr="003077CB" w:rsidRDefault="00937717" w:rsidP="00712CE6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五</w:t>
      </w:r>
      <w:r w:rsidR="002747B6">
        <w:rPr>
          <w:rFonts w:ascii="微软雅黑" w:eastAsia="微软雅黑" w:hAnsi="微软雅黑" w:hint="eastAsia"/>
          <w:b/>
        </w:rPr>
        <w:t>、</w:t>
      </w:r>
      <w:r w:rsidR="00712CE6" w:rsidRPr="003077CB">
        <w:rPr>
          <w:rFonts w:ascii="微软雅黑" w:eastAsia="微软雅黑" w:hAnsi="微软雅黑" w:hint="eastAsia"/>
          <w:b/>
        </w:rPr>
        <w:t>联系方式：</w:t>
      </w:r>
    </w:p>
    <w:p w:rsidR="00712CE6" w:rsidRPr="00712CE6" w:rsidRDefault="00712CE6" w:rsidP="00712CE6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712CE6">
        <w:rPr>
          <w:rFonts w:ascii="微软雅黑" w:eastAsia="微软雅黑" w:hAnsi="微软雅黑" w:cstheme="minorBidi" w:hint="eastAsia"/>
          <w:kern w:val="2"/>
          <w:sz w:val="21"/>
          <w:szCs w:val="22"/>
        </w:rPr>
        <w:t>公司网站：www.newunited.com.cn；</w:t>
      </w:r>
    </w:p>
    <w:p w:rsidR="00712CE6" w:rsidRPr="00712CE6" w:rsidRDefault="00712CE6" w:rsidP="00712CE6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712CE6">
        <w:rPr>
          <w:rFonts w:ascii="微软雅黑" w:eastAsia="微软雅黑" w:hAnsi="微软雅黑" w:cstheme="minorBidi" w:hint="eastAsia"/>
          <w:kern w:val="2"/>
          <w:sz w:val="21"/>
          <w:szCs w:val="22"/>
        </w:rPr>
        <w:t>简历投递：hr@newunited.con.cn；</w:t>
      </w:r>
    </w:p>
    <w:p w:rsidR="00712CE6" w:rsidRPr="00712CE6" w:rsidRDefault="00937717" w:rsidP="00712CE6">
      <w:pPr>
        <w:pStyle w:val="ab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>
        <w:rPr>
          <w:rFonts w:ascii="微软雅黑" w:eastAsia="微软雅黑" w:hAnsi="微软雅黑" w:cstheme="minorBidi" w:hint="eastAsia"/>
          <w:kern w:val="2"/>
          <w:sz w:val="21"/>
          <w:szCs w:val="22"/>
        </w:rPr>
        <w:t>招聘</w:t>
      </w:r>
      <w:r w:rsidR="00712CE6" w:rsidRPr="00712CE6">
        <w:rPr>
          <w:rFonts w:ascii="微软雅黑" w:eastAsia="微软雅黑" w:hAnsi="微软雅黑" w:cstheme="minorBidi" w:hint="eastAsia"/>
          <w:kern w:val="2"/>
          <w:sz w:val="21"/>
          <w:szCs w:val="22"/>
        </w:rPr>
        <w:t xml:space="preserve">电话：0519-88776088-8059/7777 </w:t>
      </w:r>
    </w:p>
    <w:p w:rsidR="00712CE6" w:rsidRPr="00712CE6" w:rsidRDefault="00712CE6" w:rsidP="00712CE6">
      <w:pPr>
        <w:pStyle w:val="ab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theme="minorBidi"/>
          <w:kern w:val="2"/>
          <w:sz w:val="21"/>
          <w:szCs w:val="22"/>
        </w:rPr>
      </w:pPr>
      <w:r w:rsidRPr="00712CE6">
        <w:rPr>
          <w:rFonts w:ascii="微软雅黑" w:eastAsia="微软雅黑" w:hAnsi="微软雅黑" w:cstheme="minorBidi" w:hint="eastAsia"/>
          <w:kern w:val="2"/>
          <w:sz w:val="21"/>
          <w:szCs w:val="22"/>
        </w:rPr>
        <w:t>公司地址：江苏省常州市武进高新区枫林南路199号</w:t>
      </w:r>
    </w:p>
    <w:p w:rsidR="00712CE6" w:rsidRPr="00712CE6" w:rsidRDefault="00712CE6" w:rsidP="00712CE6">
      <w:pPr>
        <w:rPr>
          <w:rFonts w:ascii="微软雅黑" w:eastAsia="微软雅黑" w:hAnsi="微软雅黑"/>
        </w:rPr>
      </w:pPr>
    </w:p>
    <w:p w:rsidR="00712CE6" w:rsidRPr="009B47AA" w:rsidRDefault="00712CE6">
      <w:pPr>
        <w:rPr>
          <w:rFonts w:ascii="微软雅黑" w:eastAsia="微软雅黑" w:hAnsi="微软雅黑"/>
        </w:rPr>
      </w:pPr>
    </w:p>
    <w:sectPr w:rsidR="00712CE6" w:rsidRPr="009B47AA" w:rsidSect="00C82B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C40" w:rsidRDefault="005C6C40" w:rsidP="004E5017">
      <w:r>
        <w:separator/>
      </w:r>
    </w:p>
  </w:endnote>
  <w:endnote w:type="continuationSeparator" w:id="0">
    <w:p w:rsidR="005C6C40" w:rsidRDefault="005C6C40" w:rsidP="004E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C40" w:rsidRDefault="005C6C40" w:rsidP="004E5017">
      <w:r>
        <w:separator/>
      </w:r>
    </w:p>
  </w:footnote>
  <w:footnote w:type="continuationSeparator" w:id="0">
    <w:p w:rsidR="005C6C40" w:rsidRDefault="005C6C40" w:rsidP="004E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22EF"/>
    <w:multiLevelType w:val="hybridMultilevel"/>
    <w:tmpl w:val="D10E9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712BAC"/>
    <w:multiLevelType w:val="hybridMultilevel"/>
    <w:tmpl w:val="574EDB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017"/>
    <w:rsid w:val="00194ABB"/>
    <w:rsid w:val="001B5549"/>
    <w:rsid w:val="001D596A"/>
    <w:rsid w:val="00261728"/>
    <w:rsid w:val="002747B6"/>
    <w:rsid w:val="002B2516"/>
    <w:rsid w:val="003077CB"/>
    <w:rsid w:val="00342561"/>
    <w:rsid w:val="003C5968"/>
    <w:rsid w:val="003F0672"/>
    <w:rsid w:val="004E5017"/>
    <w:rsid w:val="0050386E"/>
    <w:rsid w:val="00571833"/>
    <w:rsid w:val="005C6C40"/>
    <w:rsid w:val="00712CE6"/>
    <w:rsid w:val="008A3966"/>
    <w:rsid w:val="008A647D"/>
    <w:rsid w:val="008C6B11"/>
    <w:rsid w:val="00937717"/>
    <w:rsid w:val="009440F8"/>
    <w:rsid w:val="009675A2"/>
    <w:rsid w:val="009B47AA"/>
    <w:rsid w:val="00A3700F"/>
    <w:rsid w:val="00A4782E"/>
    <w:rsid w:val="00AF7252"/>
    <w:rsid w:val="00B123B3"/>
    <w:rsid w:val="00B7471F"/>
    <w:rsid w:val="00C82BF4"/>
    <w:rsid w:val="00CE77B3"/>
    <w:rsid w:val="00D94CFE"/>
    <w:rsid w:val="00E7524F"/>
    <w:rsid w:val="00E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5DA49D"/>
  <w15:docId w15:val="{A4C687EC-5B6F-4F01-8A7D-D80DDE68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50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5017"/>
    <w:rPr>
      <w:sz w:val="18"/>
      <w:szCs w:val="18"/>
    </w:rPr>
  </w:style>
  <w:style w:type="paragraph" w:styleId="a7">
    <w:name w:val="List Paragraph"/>
    <w:basedOn w:val="a"/>
    <w:uiPriority w:val="34"/>
    <w:qFormat/>
    <w:rsid w:val="004E5017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4E501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E5017"/>
    <w:rPr>
      <w:sz w:val="18"/>
      <w:szCs w:val="18"/>
    </w:rPr>
  </w:style>
  <w:style w:type="character" w:styleId="aa">
    <w:name w:val="Hyperlink"/>
    <w:basedOn w:val="a0"/>
    <w:uiPriority w:val="99"/>
    <w:unhideWhenUsed/>
    <w:rsid w:val="004E501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12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71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魏慧</cp:lastModifiedBy>
  <cp:revision>20</cp:revision>
  <dcterms:created xsi:type="dcterms:W3CDTF">2018-09-17T04:49:00Z</dcterms:created>
  <dcterms:modified xsi:type="dcterms:W3CDTF">2018-10-19T03:01:00Z</dcterms:modified>
</cp:coreProperties>
</file>